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FD" w:rsidRPr="00B202F0" w:rsidRDefault="005077A0" w:rsidP="00DA2FFD">
      <w:pPr>
        <w:pStyle w:val="Header"/>
        <w:rPr>
          <w:b/>
          <w:iCs/>
          <w:sz w:val="32"/>
          <w:szCs w:val="32"/>
        </w:rPr>
      </w:pPr>
      <w:bookmarkStart w:id="0" w:name="_GoBack"/>
      <w:bookmarkEnd w:id="0"/>
      <w:r>
        <w:rPr>
          <w:b/>
          <w:iCs/>
          <w:sz w:val="32"/>
          <w:szCs w:val="32"/>
        </w:rPr>
        <w:t>HIV Point of Care Test (INSTI</w:t>
      </w:r>
      <w:r>
        <w:rPr>
          <w:rFonts w:cs="Arial"/>
          <w:b/>
          <w:iCs/>
          <w:sz w:val="32"/>
          <w:szCs w:val="32"/>
        </w:rPr>
        <w:t>™</w:t>
      </w:r>
      <w:r>
        <w:rPr>
          <w:b/>
          <w:iCs/>
          <w:sz w:val="32"/>
          <w:szCs w:val="32"/>
        </w:rPr>
        <w:t xml:space="preserve">) </w:t>
      </w:r>
      <w:r w:rsidR="00DA2FFD" w:rsidRPr="00B202F0">
        <w:rPr>
          <w:b/>
          <w:iCs/>
          <w:sz w:val="32"/>
          <w:szCs w:val="32"/>
        </w:rPr>
        <w:t xml:space="preserve">Quality Control Log </w:t>
      </w:r>
    </w:p>
    <w:p w:rsidR="00DA2FFD" w:rsidRDefault="00DA2FFD" w:rsidP="00DA2FFD">
      <w:pPr>
        <w:pStyle w:val="Header"/>
        <w:rPr>
          <w:b/>
          <w:iCs/>
          <w:sz w:val="22"/>
          <w:szCs w:val="22"/>
        </w:rPr>
      </w:pPr>
    </w:p>
    <w:p w:rsidR="00DA2FFD" w:rsidRDefault="00DA2FFD" w:rsidP="00DA2FFD">
      <w:pPr>
        <w:pStyle w:val="Header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>Testing site:</w:t>
      </w:r>
      <w:r w:rsidRPr="00EC234F">
        <w:rPr>
          <w:iCs/>
          <w:sz w:val="22"/>
          <w:szCs w:val="22"/>
        </w:rPr>
        <w:t xml:space="preserve"> ______________________________</w:t>
      </w:r>
    </w:p>
    <w:p w:rsidR="00DA2FFD" w:rsidRDefault="00DA2FFD" w:rsidP="00DA2FFD">
      <w:pPr>
        <w:pStyle w:val="Header"/>
        <w:rPr>
          <w:b/>
          <w:iCs/>
          <w:sz w:val="22"/>
          <w:szCs w:val="22"/>
        </w:rPr>
      </w:pPr>
    </w:p>
    <w:tbl>
      <w:tblPr>
        <w:tblW w:w="14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900"/>
        <w:gridCol w:w="1800"/>
        <w:gridCol w:w="2270"/>
        <w:gridCol w:w="1800"/>
        <w:gridCol w:w="1800"/>
        <w:gridCol w:w="1440"/>
        <w:gridCol w:w="2110"/>
        <w:gridCol w:w="1368"/>
      </w:tblGrid>
      <w:tr w:rsidR="00DA2FFD" w:rsidRPr="00DA2FFD" w:rsidTr="0072717A">
        <w:tc>
          <w:tcPr>
            <w:tcW w:w="1428" w:type="dxa"/>
            <w:shd w:val="clear" w:color="auto" w:fill="C0C0C0"/>
          </w:tcPr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>Date of Quality Control</w:t>
            </w:r>
          </w:p>
          <w:p w:rsidR="00DA2FFD" w:rsidRPr="00DA2FFD" w:rsidRDefault="00DA2FFD" w:rsidP="00DA2FFD">
            <w:pPr>
              <w:pStyle w:val="Header"/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Cs/>
                <w:i/>
                <w:sz w:val="18"/>
                <w:szCs w:val="18"/>
              </w:rPr>
              <w:t>dd/mm/yyyy</w:t>
            </w:r>
            <w:r w:rsidRPr="00DA2FFD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shd w:val="clear" w:color="auto" w:fill="C0C0C0"/>
          </w:tcPr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>Tester Initials</w:t>
            </w:r>
          </w:p>
        </w:tc>
        <w:tc>
          <w:tcPr>
            <w:tcW w:w="1800" w:type="dxa"/>
            <w:shd w:val="clear" w:color="auto" w:fill="C0C0C0"/>
          </w:tcPr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 xml:space="preserve">Quality Control Material </w:t>
            </w:r>
          </w:p>
          <w:p w:rsidR="00DA2FFD" w:rsidRPr="00DA2FFD" w:rsidRDefault="00DA2FFD" w:rsidP="004C369F">
            <w:pPr>
              <w:pStyle w:val="Header"/>
              <w:spacing w:before="120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DA2FFD">
              <w:rPr>
                <w:rFonts w:cs="Arial"/>
                <w:bCs/>
                <w:i/>
                <w:sz w:val="20"/>
                <w:szCs w:val="20"/>
              </w:rPr>
              <w:t xml:space="preserve">Negative, Positive HIV-1 </w:t>
            </w:r>
          </w:p>
        </w:tc>
        <w:tc>
          <w:tcPr>
            <w:tcW w:w="2270" w:type="dxa"/>
            <w:shd w:val="clear" w:color="auto" w:fill="C0C0C0"/>
          </w:tcPr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 xml:space="preserve">Quality Control </w:t>
            </w:r>
            <w:smartTag w:uri="urn:schemas-microsoft-com:office:smarttags" w:element="place">
              <w:r w:rsidRPr="00DA2FFD">
                <w:rPr>
                  <w:rFonts w:cs="Arial"/>
                  <w:b/>
                  <w:bCs/>
                  <w:sz w:val="20"/>
                  <w:szCs w:val="20"/>
                </w:rPr>
                <w:t>Lot</w:t>
              </w:r>
            </w:smartTag>
            <w:r w:rsidRPr="00DA2FFD">
              <w:rPr>
                <w:rFonts w:cs="Arial"/>
                <w:b/>
                <w:bCs/>
                <w:sz w:val="20"/>
                <w:szCs w:val="20"/>
              </w:rPr>
              <w:t xml:space="preserve"> Number</w:t>
            </w:r>
          </w:p>
          <w:p w:rsidR="00DA2FFD" w:rsidRPr="00DA2FFD" w:rsidRDefault="00DA2FFD" w:rsidP="00DA2FFD">
            <w:pPr>
              <w:pStyle w:val="Header"/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Cs/>
                <w:i/>
                <w:sz w:val="20"/>
                <w:szCs w:val="20"/>
              </w:rPr>
              <w:t>(On Vial)</w:t>
            </w:r>
          </w:p>
        </w:tc>
        <w:tc>
          <w:tcPr>
            <w:tcW w:w="1800" w:type="dxa"/>
            <w:shd w:val="clear" w:color="auto" w:fill="C0C0C0"/>
          </w:tcPr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 xml:space="preserve">POC Test </w:t>
            </w:r>
            <w:smartTag w:uri="urn:schemas-microsoft-com:office:smarttags" w:element="place">
              <w:r w:rsidRPr="00DA2FFD">
                <w:rPr>
                  <w:rFonts w:cs="Arial"/>
                  <w:b/>
                  <w:bCs/>
                  <w:sz w:val="20"/>
                  <w:szCs w:val="20"/>
                </w:rPr>
                <w:t>Lot</w:t>
              </w:r>
            </w:smartTag>
            <w:r w:rsidRPr="00DA2FFD">
              <w:rPr>
                <w:rFonts w:cs="Arial"/>
                <w:b/>
                <w:bCs/>
                <w:sz w:val="20"/>
                <w:szCs w:val="20"/>
              </w:rPr>
              <w:t xml:space="preserve"> Number</w:t>
            </w:r>
          </w:p>
          <w:p w:rsidR="00DA2FFD" w:rsidRPr="00DA2FFD" w:rsidRDefault="00DA2FFD" w:rsidP="004C369F">
            <w:pPr>
              <w:pStyle w:val="Header"/>
              <w:spacing w:before="12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Cs/>
                <w:i/>
                <w:sz w:val="20"/>
                <w:szCs w:val="20"/>
              </w:rPr>
              <w:t xml:space="preserve">(On </w:t>
            </w:r>
            <w:r w:rsidR="004C369F">
              <w:rPr>
                <w:rFonts w:cs="Arial"/>
                <w:bCs/>
                <w:i/>
                <w:sz w:val="20"/>
                <w:szCs w:val="20"/>
              </w:rPr>
              <w:t>Back of Kit Package)</w:t>
            </w:r>
          </w:p>
        </w:tc>
        <w:tc>
          <w:tcPr>
            <w:tcW w:w="1800" w:type="dxa"/>
            <w:shd w:val="clear" w:color="auto" w:fill="C0C0C0"/>
          </w:tcPr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>POC Test Result</w:t>
            </w:r>
          </w:p>
          <w:p w:rsidR="00DA2FFD" w:rsidRPr="00DA2FFD" w:rsidRDefault="00DA2FFD" w:rsidP="00DA2FFD">
            <w:pPr>
              <w:pStyle w:val="Header"/>
              <w:spacing w:before="120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DA2FFD">
              <w:rPr>
                <w:rFonts w:cs="Arial"/>
                <w:bCs/>
                <w:i/>
                <w:sz w:val="20"/>
                <w:szCs w:val="20"/>
              </w:rPr>
              <w:t>Reactive</w:t>
            </w:r>
          </w:p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DA2FFD">
              <w:rPr>
                <w:rFonts w:cs="Arial"/>
                <w:bCs/>
                <w:i/>
                <w:sz w:val="20"/>
                <w:szCs w:val="20"/>
              </w:rPr>
              <w:t>Non-reactive</w:t>
            </w:r>
          </w:p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DA2FFD">
              <w:rPr>
                <w:rFonts w:cs="Arial"/>
                <w:bCs/>
                <w:i/>
                <w:sz w:val="20"/>
                <w:szCs w:val="20"/>
              </w:rPr>
              <w:t>Invalid</w:t>
            </w:r>
          </w:p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C0C0C0"/>
          </w:tcPr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 xml:space="preserve">POC Test performs as expected </w:t>
            </w:r>
          </w:p>
          <w:p w:rsidR="00DA2FFD" w:rsidRPr="00DA2FFD" w:rsidRDefault="00DA2FFD" w:rsidP="00DA2FFD">
            <w:pPr>
              <w:pStyle w:val="Header"/>
              <w:spacing w:before="120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DA2FFD">
              <w:rPr>
                <w:rFonts w:cs="Arial"/>
                <w:bCs/>
                <w:i/>
                <w:sz w:val="20"/>
                <w:szCs w:val="20"/>
              </w:rPr>
              <w:t>(Yes, No)</w:t>
            </w:r>
          </w:p>
        </w:tc>
        <w:tc>
          <w:tcPr>
            <w:tcW w:w="2110" w:type="dxa"/>
            <w:shd w:val="clear" w:color="auto" w:fill="C0C0C0"/>
          </w:tcPr>
          <w:p w:rsid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>Notes / Comments</w:t>
            </w:r>
          </w:p>
          <w:p w:rsidR="007C42AC" w:rsidRDefault="007C42AC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C42AC" w:rsidRPr="00DA2FFD" w:rsidRDefault="007C42AC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Reason for testing (from numbers below)</w:t>
            </w:r>
          </w:p>
        </w:tc>
        <w:tc>
          <w:tcPr>
            <w:tcW w:w="1368" w:type="dxa"/>
            <w:shd w:val="clear" w:color="auto" w:fill="C0C0C0"/>
          </w:tcPr>
          <w:p w:rsidR="007C42AC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 xml:space="preserve">Site Lead </w:t>
            </w:r>
            <w:r w:rsidR="007C42AC">
              <w:rPr>
                <w:rFonts w:cs="Arial"/>
                <w:b/>
                <w:bCs/>
                <w:sz w:val="20"/>
                <w:szCs w:val="20"/>
              </w:rPr>
              <w:t>Review</w:t>
            </w:r>
          </w:p>
          <w:p w:rsidR="00DA2FFD" w:rsidRPr="00DA2FFD" w:rsidRDefault="00DA2FFD" w:rsidP="00DA2FFD">
            <w:pPr>
              <w:pStyle w:val="Header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A2FFD">
              <w:rPr>
                <w:rFonts w:cs="Arial"/>
                <w:b/>
                <w:bCs/>
                <w:sz w:val="20"/>
                <w:szCs w:val="20"/>
              </w:rPr>
              <w:t>Initial</w:t>
            </w: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2FFD" w:rsidRPr="00DA2FFD" w:rsidTr="0072717A">
        <w:tc>
          <w:tcPr>
            <w:tcW w:w="142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27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44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10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368" w:type="dxa"/>
          </w:tcPr>
          <w:p w:rsidR="00DA2FFD" w:rsidRPr="00DA2FFD" w:rsidRDefault="00DA2FFD" w:rsidP="005077A0">
            <w:pPr>
              <w:pStyle w:val="Header"/>
              <w:spacing w:before="120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9A2078" w:rsidRDefault="009A207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66"/>
        <w:gridCol w:w="5350"/>
      </w:tblGrid>
      <w:tr w:rsidR="0072717A" w:rsidTr="0072717A">
        <w:tc>
          <w:tcPr>
            <w:tcW w:w="9348" w:type="dxa"/>
          </w:tcPr>
          <w:p w:rsidR="0072717A" w:rsidRPr="004C369F" w:rsidRDefault="0072717A" w:rsidP="002274F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369F">
              <w:rPr>
                <w:rFonts w:ascii="Arial" w:hAnsi="Arial" w:cs="Arial"/>
              </w:rPr>
              <w:t>Receive new shipment</w:t>
            </w:r>
          </w:p>
        </w:tc>
        <w:tc>
          <w:tcPr>
            <w:tcW w:w="5390" w:type="dxa"/>
          </w:tcPr>
          <w:p w:rsidR="0072717A" w:rsidRPr="004C369F" w:rsidRDefault="0072717A" w:rsidP="0072717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369F">
              <w:rPr>
                <w:rFonts w:ascii="Arial" w:hAnsi="Arial" w:cs="Arial"/>
              </w:rPr>
              <w:t>Invalid client result X 2</w:t>
            </w:r>
          </w:p>
        </w:tc>
      </w:tr>
      <w:tr w:rsidR="0072717A" w:rsidTr="0072717A">
        <w:tc>
          <w:tcPr>
            <w:tcW w:w="9348" w:type="dxa"/>
          </w:tcPr>
          <w:p w:rsidR="0072717A" w:rsidRPr="004C369F" w:rsidRDefault="0072717A" w:rsidP="002274F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369F">
              <w:rPr>
                <w:rFonts w:ascii="Arial" w:hAnsi="Arial" w:cs="Arial"/>
              </w:rPr>
              <w:t>New tester, before they start testing</w:t>
            </w:r>
          </w:p>
        </w:tc>
        <w:tc>
          <w:tcPr>
            <w:tcW w:w="5390" w:type="dxa"/>
          </w:tcPr>
          <w:p w:rsidR="0072717A" w:rsidRPr="004C369F" w:rsidRDefault="0072717A" w:rsidP="0072717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369F">
              <w:rPr>
                <w:rFonts w:ascii="Arial" w:hAnsi="Arial" w:cs="Arial"/>
              </w:rPr>
              <w:t>At regular intervals - monthly</w:t>
            </w:r>
          </w:p>
        </w:tc>
      </w:tr>
      <w:tr w:rsidR="0072717A" w:rsidTr="0072717A">
        <w:tc>
          <w:tcPr>
            <w:tcW w:w="9348" w:type="dxa"/>
          </w:tcPr>
          <w:p w:rsidR="0072717A" w:rsidRPr="004C369F" w:rsidRDefault="0072717A" w:rsidP="002274F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369F">
              <w:rPr>
                <w:rFonts w:ascii="Arial" w:hAnsi="Arial" w:cs="Arial"/>
              </w:rPr>
              <w:t>Change to new lot number</w:t>
            </w:r>
          </w:p>
        </w:tc>
        <w:tc>
          <w:tcPr>
            <w:tcW w:w="5390" w:type="dxa"/>
          </w:tcPr>
          <w:p w:rsidR="0072717A" w:rsidRPr="004C369F" w:rsidRDefault="0072717A" w:rsidP="0072717A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369F">
              <w:rPr>
                <w:rFonts w:ascii="Arial" w:hAnsi="Arial" w:cs="Arial"/>
              </w:rPr>
              <w:t>Trouble-shooting</w:t>
            </w:r>
          </w:p>
        </w:tc>
      </w:tr>
      <w:tr w:rsidR="0072717A" w:rsidTr="0072717A">
        <w:tc>
          <w:tcPr>
            <w:tcW w:w="9348" w:type="dxa"/>
          </w:tcPr>
          <w:p w:rsidR="0072717A" w:rsidRPr="004C369F" w:rsidRDefault="0072717A" w:rsidP="00C70081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C369F">
              <w:rPr>
                <w:rFonts w:ascii="Arial" w:hAnsi="Arial" w:cs="Arial"/>
              </w:rPr>
              <w:t xml:space="preserve">Temperature out of range (below </w:t>
            </w:r>
            <w:r w:rsidR="00C70081">
              <w:rPr>
                <w:rFonts w:ascii="Arial" w:hAnsi="Arial" w:cs="Arial"/>
              </w:rPr>
              <w:t>2</w:t>
            </w:r>
            <w:r w:rsidR="00C70081" w:rsidRPr="00C70081">
              <w:rPr>
                <w:rFonts w:ascii="Arial" w:hAnsi="Arial" w:cs="Arial"/>
                <w:vertAlign w:val="superscript"/>
              </w:rPr>
              <w:t>○</w:t>
            </w:r>
            <w:r w:rsidRPr="004C369F">
              <w:rPr>
                <w:rFonts w:ascii="Arial" w:hAnsi="Arial" w:cs="Arial"/>
              </w:rPr>
              <w:t>C or above 30</w:t>
            </w:r>
            <w:r w:rsidR="00C70081" w:rsidRPr="00C70081">
              <w:rPr>
                <w:rFonts w:ascii="Arial" w:hAnsi="Arial" w:cs="Arial"/>
                <w:vertAlign w:val="superscript"/>
              </w:rPr>
              <w:t>○</w:t>
            </w:r>
            <w:r w:rsidRPr="004C369F">
              <w:rPr>
                <w:rFonts w:ascii="Arial" w:hAnsi="Arial" w:cs="Arial"/>
              </w:rPr>
              <w:t>C)</w:t>
            </w:r>
          </w:p>
        </w:tc>
        <w:tc>
          <w:tcPr>
            <w:tcW w:w="5390" w:type="dxa"/>
          </w:tcPr>
          <w:p w:rsidR="0072717A" w:rsidRPr="004C369F" w:rsidRDefault="0072717A" w:rsidP="0072717A">
            <w:pPr>
              <w:ind w:left="360"/>
              <w:rPr>
                <w:rFonts w:ascii="Arial" w:hAnsi="Arial" w:cs="Arial"/>
              </w:rPr>
            </w:pPr>
          </w:p>
        </w:tc>
      </w:tr>
    </w:tbl>
    <w:p w:rsidR="0072717A" w:rsidRDefault="0072717A"/>
    <w:sectPr w:rsidR="0072717A" w:rsidSect="006D631E">
      <w:headerReference w:type="default" r:id="rId9"/>
      <w:footerReference w:type="default" r:id="rId10"/>
      <w:pgSz w:w="15840" w:h="12240" w:orient="landscape" w:code="1"/>
      <w:pgMar w:top="567" w:right="720" w:bottom="567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6CA" w:rsidRDefault="00CF06CA" w:rsidP="007F678C">
      <w:r>
        <w:separator/>
      </w:r>
    </w:p>
  </w:endnote>
  <w:endnote w:type="continuationSeparator" w:id="0">
    <w:p w:rsidR="00CF06CA" w:rsidRDefault="00CF06CA" w:rsidP="007F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8C" w:rsidRPr="007F678C" w:rsidRDefault="00DB5FBD" w:rsidP="007F678C">
    <w:pPr>
      <w:pStyle w:val="Footer"/>
      <w:jc w:val="right"/>
      <w:rPr>
        <w:i/>
      </w:rPr>
    </w:pPr>
    <w:r>
      <w:rPr>
        <w:i/>
      </w:rPr>
      <w:t xml:space="preserve">Updated </w:t>
    </w:r>
    <w:r w:rsidR="00C70081">
      <w:rPr>
        <w:i/>
      </w:rPr>
      <w:t>Dec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6CA" w:rsidRDefault="00CF06CA" w:rsidP="007F678C">
      <w:r>
        <w:separator/>
      </w:r>
    </w:p>
  </w:footnote>
  <w:footnote w:type="continuationSeparator" w:id="0">
    <w:p w:rsidR="00CF06CA" w:rsidRDefault="00CF06CA" w:rsidP="007F6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E8E" w:rsidRDefault="006D631E">
    <w:pPr>
      <w:pStyle w:val="Header"/>
      <w:rPr>
        <w:b/>
        <w:lang w:val="en-CA"/>
      </w:rPr>
    </w:pPr>
    <w:r>
      <w:rPr>
        <w:b/>
        <w:lang w:val="en-CA"/>
      </w:rPr>
      <w:t>&lt;INSERT site logos here&gt;</w:t>
    </w:r>
  </w:p>
  <w:p w:rsidR="006D631E" w:rsidRPr="005077A0" w:rsidRDefault="006D631E">
    <w:pPr>
      <w:pStyle w:val="Header"/>
      <w:rPr>
        <w:b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45B2"/>
    <w:multiLevelType w:val="hybridMultilevel"/>
    <w:tmpl w:val="FEE6788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42596D"/>
    <w:multiLevelType w:val="hybridMultilevel"/>
    <w:tmpl w:val="CE9EF85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1A5490"/>
    <w:multiLevelType w:val="hybridMultilevel"/>
    <w:tmpl w:val="AF4C79E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FD"/>
    <w:rsid w:val="00011270"/>
    <w:rsid w:val="00021E8E"/>
    <w:rsid w:val="000B7A1D"/>
    <w:rsid w:val="00135451"/>
    <w:rsid w:val="001F24E3"/>
    <w:rsid w:val="0022423D"/>
    <w:rsid w:val="002274FF"/>
    <w:rsid w:val="004C369F"/>
    <w:rsid w:val="005077A0"/>
    <w:rsid w:val="006D631E"/>
    <w:rsid w:val="0072717A"/>
    <w:rsid w:val="0078106E"/>
    <w:rsid w:val="007C42AC"/>
    <w:rsid w:val="007F2E23"/>
    <w:rsid w:val="007F678C"/>
    <w:rsid w:val="0085624F"/>
    <w:rsid w:val="00930E63"/>
    <w:rsid w:val="009A2078"/>
    <w:rsid w:val="00C70081"/>
    <w:rsid w:val="00CF06CA"/>
    <w:rsid w:val="00DA2FFD"/>
    <w:rsid w:val="00DB5FBD"/>
    <w:rsid w:val="00F2148F"/>
    <w:rsid w:val="00FC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2FFD"/>
    <w:pPr>
      <w:tabs>
        <w:tab w:val="center" w:pos="4320"/>
        <w:tab w:val="right" w:pos="8640"/>
      </w:tabs>
      <w:suppressAutoHyphens/>
    </w:pPr>
    <w:rPr>
      <w:rFonts w:ascii="Arial" w:eastAsia="Batang" w:hAnsi="Arial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FFD"/>
    <w:rPr>
      <w:rFonts w:ascii="Arial" w:eastAsia="Batang" w:hAnsi="Arial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rsid w:val="00DA2F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F6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678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1D"/>
    <w:rPr>
      <w:rFonts w:ascii="Tahoma" w:eastAsia="Times New Roman" w:hAnsi="Tahoma" w:cs="Tahoma"/>
      <w:sz w:val="16"/>
      <w:szCs w:val="16"/>
    </w:rPr>
  </w:style>
  <w:style w:type="character" w:customStyle="1" w:styleId="HeaderChar1">
    <w:name w:val="Header Char1"/>
    <w:uiPriority w:val="99"/>
    <w:locked/>
    <w:rsid w:val="006D631E"/>
    <w:rPr>
      <w:rFonts w:ascii="Arial" w:eastAsia="Batang" w:hAnsi="Arial"/>
      <w:lang w:val="en-US" w:eastAsia="ar-SA"/>
    </w:rPr>
  </w:style>
  <w:style w:type="paragraph" w:styleId="BodyText">
    <w:name w:val="Body Text"/>
    <w:basedOn w:val="Normal"/>
    <w:link w:val="BodyTextChar"/>
    <w:uiPriority w:val="1"/>
    <w:qFormat/>
    <w:rsid w:val="006D631E"/>
    <w:pPr>
      <w:widowControl w:val="0"/>
      <w:spacing w:before="104"/>
      <w:ind w:left="194"/>
    </w:pPr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D631E"/>
    <w:rPr>
      <w:rFonts w:ascii="Arial" w:eastAsia="Arial" w:hAnsi="Arial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2FFD"/>
    <w:pPr>
      <w:tabs>
        <w:tab w:val="center" w:pos="4320"/>
        <w:tab w:val="right" w:pos="8640"/>
      </w:tabs>
      <w:suppressAutoHyphens/>
    </w:pPr>
    <w:rPr>
      <w:rFonts w:ascii="Arial" w:eastAsia="Batang" w:hAnsi="Arial"/>
      <w:lang w:val="en-US" w:eastAsia="ar-SA"/>
    </w:rPr>
  </w:style>
  <w:style w:type="character" w:customStyle="1" w:styleId="HeaderChar">
    <w:name w:val="Header Char"/>
    <w:basedOn w:val="DefaultParagraphFont"/>
    <w:link w:val="Header"/>
    <w:rsid w:val="00DA2FFD"/>
    <w:rPr>
      <w:rFonts w:ascii="Arial" w:eastAsia="Batang" w:hAnsi="Arial" w:cs="Times New Roman"/>
      <w:sz w:val="24"/>
      <w:szCs w:val="24"/>
      <w:lang w:val="en-US" w:eastAsia="ar-SA"/>
    </w:rPr>
  </w:style>
  <w:style w:type="table" w:styleId="TableGrid">
    <w:name w:val="Table Grid"/>
    <w:basedOn w:val="TableNormal"/>
    <w:rsid w:val="00DA2FF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7F6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F678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A1D"/>
    <w:rPr>
      <w:rFonts w:ascii="Tahoma" w:eastAsia="Times New Roman" w:hAnsi="Tahoma" w:cs="Tahoma"/>
      <w:sz w:val="16"/>
      <w:szCs w:val="16"/>
    </w:rPr>
  </w:style>
  <w:style w:type="character" w:customStyle="1" w:styleId="HeaderChar1">
    <w:name w:val="Header Char1"/>
    <w:uiPriority w:val="99"/>
    <w:locked/>
    <w:rsid w:val="006D631E"/>
    <w:rPr>
      <w:rFonts w:ascii="Arial" w:eastAsia="Batang" w:hAnsi="Arial"/>
      <w:lang w:val="en-US" w:eastAsia="ar-SA"/>
    </w:rPr>
  </w:style>
  <w:style w:type="paragraph" w:styleId="BodyText">
    <w:name w:val="Body Text"/>
    <w:basedOn w:val="Normal"/>
    <w:link w:val="BodyTextChar"/>
    <w:uiPriority w:val="1"/>
    <w:qFormat/>
    <w:rsid w:val="006D631E"/>
    <w:pPr>
      <w:widowControl w:val="0"/>
      <w:spacing w:before="104"/>
      <w:ind w:left="194"/>
    </w:pPr>
    <w:rPr>
      <w:rFonts w:ascii="Arial" w:eastAsia="Arial" w:hAnsi="Arial" w:cstheme="minorBidi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D631E"/>
    <w:rPr>
      <w:rFonts w:ascii="Arial" w:eastAsia="Arial" w:hAnsi="Arial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A4DFED4A8D9D3E4D96092E8553135869" ma:contentTypeVersion="17" ma:contentTypeDescription="Create a new document." ma:contentTypeScope="" ma:versionID="e16e2ddc78ccae6b0b919938859d3bba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c87461891b3f2bdd05bf18c0570741e5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  <xsd:element ref="ns2:e5b31d70549846f388a97d936101c554" minOccurs="0"/>
                <xsd:element ref="ns3:Summary_x0020_Line" minOccurs="0"/>
                <xsd:element ref="ns2:e436826973be4244a37ee574354404f4" minOccurs="0"/>
                <xsd:element ref="ns2:kadbb8ef08c2411b842f4c4d8f7788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  <xsd:element name="e5b31d70549846f388a97d936101c554" ma:index="21" nillable="true" ma:taxonomy="true" ma:internalName="e5b31d70549846f388a97d936101c554" ma:taxonomyFieldName="ResourceTopic" ma:displayName="ResourceTopic" ma:default="" ma:fieldId="{e5b31d70-5498-46f3-88a9-7d936101c554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36826973be4244a37ee574354404f4" ma:index="24" nillable="true" ma:taxonomy="true" ma:internalName="e436826973be4244a37ee574354404f4" ma:taxonomyFieldName="Diseases" ma:displayName="Diseases" ma:default="" ma:fieldId="{e4368269-73be-4244-a37e-e574354404f4}" ma:taxonomyMulti="true" ma:sspId="e5481489-1c4e-4a78-9d25-61807e18e714" ma:termSetId="5758805a-361b-4597-8eb5-589b909df3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dbb8ef08c2411b842f4c4d8f778881" ma:index="26" nillable="true" ma:taxonomy="true" ma:internalName="kadbb8ef08c2411b842f4c4d8f778881" ma:taxonomyFieldName="ResourceAudience" ma:displayName="ResourceAudience" ma:default="" ma:fieldId="{4adbb8ef-08c2-411b-842f-4c4d8f778881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Summary_x0020_Line" ma:index="23" nillable="true" ma:displayName="Summary Line" ma:internalName="Summary_x0020_Li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dbb8ef08c2411b842f4c4d8f778881 xmlns="2a1cf95e-a2cb-4d0f-9c16-7db7b13007cf">
      <Terms xmlns="http://schemas.microsoft.com/office/infopath/2007/PartnerControls"/>
    </kadbb8ef08c2411b842f4c4d8f778881>
    <DocumentDescription xmlns="4de64c37-ebdf-406a-9f1b-af099cf715f4" xsi:nil="true"/>
    <Audience1 xmlns="4de64c37-ebdf-406a-9f1b-af099cf715f4"/>
    <HideDocument xmlns="2a1cf95e-a2cb-4d0f-9c16-7db7b13007cf">false</HideDocument>
    <_dlc_DocId xmlns="2a1cf95e-a2cb-4d0f-9c16-7db7b13007cf">BCCDC-288-2253</_dlc_DocId>
    <d54dd449c2c54af89444c3906a20b699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a668567c-fd68-4f1d-8923-f421f488030b</TermId>
        </TermInfo>
      </Terms>
    </d54dd449c2c54af89444c3906a20b699>
    <k05366dfea714127ab8826af69afb524 xmlns="2a1cf95e-a2cb-4d0f-9c16-7db7b13007cf">
      <Terms xmlns="http://schemas.microsoft.com/office/infopath/2007/PartnerControls"/>
    </k05366dfea714127ab8826af69afb524>
    <DocumentLanguage xmlns="4de64c37-ebdf-406a-9f1b-af099cf715f4" xsi:nil="true"/>
    <TaxCatchAll xmlns="2a1cf95e-a2cb-4d0f-9c16-7db7b13007cf">
      <Value>40</Value>
    </TaxCatchAll>
    <_dlc_DocIdUrl xmlns="2a1cf95e-a2cb-4d0f-9c16-7db7b13007cf">
      <Url>http://www.bccdc.ca/resource-gallery/_layouts/15/DocIdRedir.aspx?ID=BCCDC-288-2253</Url>
      <Description>BCCDC-288-2253</Description>
    </_dlc_DocIdUrl>
    <e436826973be4244a37ee574354404f4 xmlns="2a1cf95e-a2cb-4d0f-9c16-7db7b13007cf">
      <Terms xmlns="http://schemas.microsoft.com/office/infopath/2007/PartnerControls"/>
    </e436826973be4244a37ee574354404f4>
    <e5b31d70549846f388a97d936101c554 xmlns="2a1cf95e-a2cb-4d0f-9c16-7db7b13007cf">
      <Terms xmlns="http://schemas.microsoft.com/office/infopath/2007/PartnerControls"/>
    </e5b31d70549846f388a97d936101c554>
    <Summary_x0020_Line xmlns="4de64c37-ebdf-406a-9f1b-af099cf715f4" xsi:nil="true"/>
  </documentManagement>
</p:properties>
</file>

<file path=customXml/itemProps1.xml><?xml version="1.0" encoding="utf-8"?>
<ds:datastoreItem xmlns:ds="http://schemas.openxmlformats.org/officeDocument/2006/customXml" ds:itemID="{7F259A14-71BD-492E-A613-B276A30638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D567AF-20EB-42CB-B1CE-5DD6D391C2C0}"/>
</file>

<file path=customXml/itemProps3.xml><?xml version="1.0" encoding="utf-8"?>
<ds:datastoreItem xmlns:ds="http://schemas.openxmlformats.org/officeDocument/2006/customXml" ds:itemID="{1D5AF1F6-35A2-45EA-BC0F-179F8013AE5E}"/>
</file>

<file path=customXml/itemProps4.xml><?xml version="1.0" encoding="utf-8"?>
<ds:datastoreItem xmlns:ds="http://schemas.openxmlformats.org/officeDocument/2006/customXml" ds:itemID="{78192E48-79A7-4B0A-8195-B5A58C3D008D}"/>
</file>

<file path=customXml/itemProps5.xml><?xml version="1.0" encoding="utf-8"?>
<ds:datastoreItem xmlns:ds="http://schemas.openxmlformats.org/officeDocument/2006/customXml" ds:itemID="{E93CC2F0-07D0-4D5A-BEE8-0968BB4094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Quality Control Log – Template</vt:lpstr>
    </vt:vector>
  </TitlesOfParts>
  <Company>PHSABC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Control Log – Template</dc:title>
  <dc:creator>BC HIV POCT Program</dc:creator>
  <cp:lastModifiedBy>Fraser, Ellen</cp:lastModifiedBy>
  <cp:revision>2</cp:revision>
  <cp:lastPrinted>2018-12-11T17:25:00Z</cp:lastPrinted>
  <dcterms:created xsi:type="dcterms:W3CDTF">2018-12-12T18:09:00Z</dcterms:created>
  <dcterms:modified xsi:type="dcterms:W3CDTF">2018-12-12T18:09:00Z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ReviewingToolsShownOnce">
    <vt:lpwstr/>
  </property>
  <property fmtid="{D5CDD505-2E9C-101B-9397-08002B2CF9AE}" pid="4" name="_AuthorEmailDisplayName">
    <vt:lpwstr>McAloney, Coleen</vt:lpwstr>
  </property>
  <property fmtid="{D5CDD505-2E9C-101B-9397-08002B2CF9AE}" pid="5" name="ContentTypeId">
    <vt:lpwstr>0x010100DA361FFC15F23349803C3C69CD01CD2300A4DFED4A8D9D3E4D96092E8553135869</vt:lpwstr>
  </property>
  <property fmtid="{D5CDD505-2E9C-101B-9397-08002B2CF9AE}" pid="6" name="_AdHocReviewCycleID">
    <vt:i4>-1484793795</vt:i4>
  </property>
  <property fmtid="{D5CDD505-2E9C-101B-9397-08002B2CF9AE}" pid="7" name="_EmailSubject">
    <vt:lpwstr>QC Form_with reasons</vt:lpwstr>
  </property>
  <property fmtid="{D5CDD505-2E9C-101B-9397-08002B2CF9AE}" pid="8" name="ResourceCategory">
    <vt:lpwstr>40;#Forms|a668567c-fd68-4f1d-8923-f421f488030b</vt:lpwstr>
  </property>
  <property fmtid="{D5CDD505-2E9C-101B-9397-08002B2CF9AE}" pid="9" name="Diseases">
    <vt:lpwstr/>
  </property>
  <property fmtid="{D5CDD505-2E9C-101B-9397-08002B2CF9AE}" pid="10" name="ResourceTopic">
    <vt:lpwstr/>
  </property>
  <property fmtid="{D5CDD505-2E9C-101B-9397-08002B2CF9AE}" pid="11" name="ResourceType">
    <vt:lpwstr/>
  </property>
  <property fmtid="{D5CDD505-2E9C-101B-9397-08002B2CF9AE}" pid="12" name="_AuthorEmail">
    <vt:lpwstr>CMcAloney2@phsa.ca</vt:lpwstr>
  </property>
  <property fmtid="{D5CDD505-2E9C-101B-9397-08002B2CF9AE}" pid="13" name="_dlc_DocIdItemGuid">
    <vt:lpwstr>9e0c6ba5-f3e1-499d-84ec-03041cde257f</vt:lpwstr>
  </property>
  <property fmtid="{D5CDD505-2E9C-101B-9397-08002B2CF9AE}" pid="14" name="ResourceAudience">
    <vt:lpwstr/>
  </property>
</Properties>
</file>