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FDAB" w14:textId="77777777" w:rsidR="005142D9" w:rsidRPr="005142D9" w:rsidRDefault="005142D9" w:rsidP="005142D9">
      <w:pPr>
        <w:pStyle w:val="Heading2"/>
        <w:rPr>
          <w:b/>
          <w:i/>
          <w:u w:val="single"/>
        </w:rPr>
      </w:pPr>
      <w:r w:rsidRPr="005142D9">
        <w:rPr>
          <w:b/>
          <w:i/>
          <w:u w:val="single"/>
          <w:lang w:val="en-US"/>
        </w:rPr>
        <w:t>Health Equity in Environmental Public Health – Workshop Toolkit</w:t>
      </w:r>
    </w:p>
    <w:p w14:paraId="6298B985" w14:textId="0BDD96F7" w:rsidR="0035117A" w:rsidRPr="005132C8" w:rsidRDefault="005142D9" w:rsidP="0035117A">
      <w:pPr>
        <w:pStyle w:val="Heading2"/>
        <w:rPr>
          <w:b/>
          <w:u w:val="single"/>
        </w:rPr>
      </w:pPr>
      <w:r>
        <w:rPr>
          <w:b/>
          <w:u w:val="single"/>
        </w:rPr>
        <w:t xml:space="preserve">Introductory </w:t>
      </w:r>
      <w:r w:rsidR="00C86284">
        <w:rPr>
          <w:b/>
          <w:u w:val="single"/>
        </w:rPr>
        <w:t>Presentation Agenda</w:t>
      </w:r>
    </w:p>
    <w:p w14:paraId="49FBF953" w14:textId="12C6DF73" w:rsidR="0035117A" w:rsidRDefault="0035117A"/>
    <w:tbl>
      <w:tblPr>
        <w:tblStyle w:val="GridTable1Light-Accent3"/>
        <w:tblW w:w="0" w:type="auto"/>
        <w:tblLook w:val="0680" w:firstRow="0" w:lastRow="0" w:firstColumn="1" w:lastColumn="0" w:noHBand="1" w:noVBand="1"/>
      </w:tblPr>
      <w:tblGrid>
        <w:gridCol w:w="1413"/>
        <w:gridCol w:w="7937"/>
      </w:tblGrid>
      <w:tr w:rsidR="005132C8" w:rsidRPr="005132C8" w14:paraId="18131721" w14:textId="70D9090A" w:rsidTr="005132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A05CBF" w14:textId="77777777" w:rsidR="005132C8" w:rsidRPr="005132C8" w:rsidRDefault="005132C8" w:rsidP="005132C8">
            <w:pPr>
              <w:rPr>
                <w:rFonts w:asciiTheme="minorHAnsi" w:hAnsiTheme="minorHAnsi" w:cstheme="minorHAnsi"/>
                <w:bCs w:val="0"/>
              </w:rPr>
            </w:pPr>
            <w:r w:rsidRPr="005132C8">
              <w:rPr>
                <w:rFonts w:asciiTheme="minorHAnsi" w:hAnsiTheme="minorHAnsi" w:cstheme="minorHAnsi"/>
                <w:lang w:val="en-US"/>
              </w:rPr>
              <w:t xml:space="preserve">Title: </w:t>
            </w:r>
          </w:p>
        </w:tc>
        <w:tc>
          <w:tcPr>
            <w:tcW w:w="7937" w:type="dxa"/>
          </w:tcPr>
          <w:p w14:paraId="513CAB49" w14:textId="1B7BBF3C" w:rsidR="005132C8" w:rsidRPr="00C86284" w:rsidRDefault="00C86284" w:rsidP="00513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C86284">
              <w:rPr>
                <w:rFonts w:asciiTheme="minorHAnsi" w:hAnsiTheme="minorHAnsi" w:cstheme="minorHAnsi"/>
                <w:lang w:val="en-US"/>
              </w:rPr>
              <w:t xml:space="preserve">Introduction to health equity for </w:t>
            </w:r>
            <w:r w:rsidR="00BB4EC7">
              <w:rPr>
                <w:rFonts w:asciiTheme="minorHAnsi" w:hAnsiTheme="minorHAnsi" w:cstheme="minorHAnsi"/>
                <w:lang w:val="en-US"/>
              </w:rPr>
              <w:t>EPHPs</w:t>
            </w:r>
          </w:p>
        </w:tc>
      </w:tr>
      <w:tr w:rsidR="005132C8" w:rsidRPr="005132C8" w14:paraId="3B5EB477" w14:textId="1F83E3AB" w:rsidTr="005132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F6B1DB0" w14:textId="77777777" w:rsidR="005132C8" w:rsidRPr="005132C8" w:rsidRDefault="005132C8" w:rsidP="005132C8">
            <w:pPr>
              <w:rPr>
                <w:rFonts w:asciiTheme="minorHAnsi" w:hAnsiTheme="minorHAnsi" w:cstheme="minorHAnsi"/>
                <w:i/>
              </w:rPr>
            </w:pPr>
            <w:r w:rsidRPr="005132C8">
              <w:rPr>
                <w:rFonts w:asciiTheme="minorHAnsi" w:hAnsiTheme="minorHAnsi" w:cstheme="minorHAnsi"/>
              </w:rPr>
              <w:t xml:space="preserve">Facilitator: </w:t>
            </w:r>
          </w:p>
        </w:tc>
        <w:tc>
          <w:tcPr>
            <w:tcW w:w="7937" w:type="dxa"/>
          </w:tcPr>
          <w:p w14:paraId="21C1C9ED" w14:textId="77777777" w:rsidR="005132C8" w:rsidRPr="00C86284" w:rsidRDefault="005132C8" w:rsidP="00513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132C8" w:rsidRPr="005132C8" w14:paraId="57F86501" w14:textId="226C426C" w:rsidTr="005132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3E16AB" w14:textId="77777777" w:rsidR="005132C8" w:rsidRPr="005132C8" w:rsidRDefault="005132C8" w:rsidP="005132C8">
            <w:pPr>
              <w:rPr>
                <w:rFonts w:asciiTheme="minorHAnsi" w:hAnsiTheme="minorHAnsi" w:cstheme="minorHAnsi"/>
              </w:rPr>
            </w:pPr>
            <w:r w:rsidRPr="005132C8">
              <w:rPr>
                <w:rFonts w:asciiTheme="minorHAnsi" w:hAnsiTheme="minorHAnsi" w:cstheme="minorHAnsi"/>
              </w:rPr>
              <w:t xml:space="preserve">Time: </w:t>
            </w:r>
          </w:p>
        </w:tc>
        <w:tc>
          <w:tcPr>
            <w:tcW w:w="7937" w:type="dxa"/>
          </w:tcPr>
          <w:p w14:paraId="2E3CDAFD" w14:textId="4B8B4053" w:rsidR="005132C8" w:rsidRPr="00C86284" w:rsidRDefault="009C64EC" w:rsidP="00513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25–30 minutes (plus options for two 10-min interactive sections)</w:t>
            </w:r>
          </w:p>
        </w:tc>
      </w:tr>
      <w:tr w:rsidR="005132C8" w:rsidRPr="005132C8" w14:paraId="6A5C8AB9" w14:textId="77777777" w:rsidTr="005132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5A92B3C" w14:textId="33982787" w:rsidR="005132C8" w:rsidRPr="005132C8" w:rsidRDefault="005132C8" w:rsidP="005132C8">
            <w:pPr>
              <w:rPr>
                <w:rFonts w:asciiTheme="minorHAnsi" w:hAnsiTheme="minorHAnsi" w:cstheme="minorHAnsi"/>
              </w:rPr>
            </w:pPr>
            <w:r w:rsidRPr="005132C8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7937" w:type="dxa"/>
          </w:tcPr>
          <w:p w14:paraId="55EC6E9E" w14:textId="77777777" w:rsidR="005132C8" w:rsidRPr="00C86284" w:rsidRDefault="005132C8" w:rsidP="00513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132C8" w:rsidRPr="005132C8" w14:paraId="081C3BC7" w14:textId="77777777" w:rsidTr="005132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CDD661" w14:textId="63FE14DD" w:rsidR="005132C8" w:rsidRPr="005132C8" w:rsidRDefault="005132C8" w:rsidP="005132C8">
            <w:pPr>
              <w:rPr>
                <w:rFonts w:asciiTheme="minorHAnsi" w:hAnsiTheme="minorHAnsi" w:cstheme="minorHAnsi"/>
              </w:rPr>
            </w:pPr>
            <w:r w:rsidRPr="005132C8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7937" w:type="dxa"/>
          </w:tcPr>
          <w:p w14:paraId="1DA61910" w14:textId="77777777" w:rsidR="005132C8" w:rsidRPr="00C86284" w:rsidRDefault="005132C8" w:rsidP="00513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132C8" w:rsidRPr="005132C8" w14:paraId="2B6EB4B0" w14:textId="6FA9E6C3" w:rsidTr="005132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F47AAC2" w14:textId="77777777" w:rsidR="005132C8" w:rsidRPr="005132C8" w:rsidRDefault="005132C8" w:rsidP="005132C8">
            <w:pPr>
              <w:rPr>
                <w:rFonts w:asciiTheme="minorHAnsi" w:hAnsiTheme="minorHAnsi" w:cstheme="minorHAnsi"/>
              </w:rPr>
            </w:pPr>
            <w:r w:rsidRPr="005132C8">
              <w:rPr>
                <w:rFonts w:asciiTheme="minorHAnsi" w:hAnsiTheme="minorHAnsi" w:cstheme="minorHAnsi"/>
              </w:rPr>
              <w:t xml:space="preserve">Objective: </w:t>
            </w:r>
          </w:p>
        </w:tc>
        <w:tc>
          <w:tcPr>
            <w:tcW w:w="7937" w:type="dxa"/>
          </w:tcPr>
          <w:p w14:paraId="56B4BB87" w14:textId="77777777" w:rsidR="00C86284" w:rsidRPr="00C86284" w:rsidRDefault="00C86284" w:rsidP="00C86284">
            <w:pPr>
              <w:pStyle w:val="ListParagraph"/>
              <w:numPr>
                <w:ilvl w:val="0"/>
                <w:numId w:val="1"/>
              </w:numPr>
              <w:ind w:left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86284">
              <w:rPr>
                <w:rFonts w:asciiTheme="minorHAnsi" w:hAnsiTheme="minorHAnsi" w:cstheme="minorHAnsi"/>
              </w:rPr>
              <w:t>Introduce the concepts of health equity and the social determinants of health.</w:t>
            </w:r>
          </w:p>
          <w:p w14:paraId="0814D269" w14:textId="79C3D0D6" w:rsidR="00C86284" w:rsidRPr="00C86284" w:rsidRDefault="00C86284" w:rsidP="00C86284">
            <w:pPr>
              <w:pStyle w:val="ListParagraph"/>
              <w:numPr>
                <w:ilvl w:val="0"/>
                <w:numId w:val="1"/>
              </w:numPr>
              <w:ind w:left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86284">
              <w:rPr>
                <w:rFonts w:asciiTheme="minorHAnsi" w:hAnsiTheme="minorHAnsi" w:cstheme="minorHAnsi"/>
              </w:rPr>
              <w:t xml:space="preserve">Illustrate ways that they can intersect with </w:t>
            </w:r>
            <w:r w:rsidR="00BB4EC7">
              <w:rPr>
                <w:rFonts w:asciiTheme="minorHAnsi" w:hAnsiTheme="minorHAnsi" w:cstheme="minorHAnsi"/>
              </w:rPr>
              <w:t>EPHP</w:t>
            </w:r>
            <w:r w:rsidRPr="00C86284">
              <w:rPr>
                <w:rFonts w:asciiTheme="minorHAnsi" w:hAnsiTheme="minorHAnsi" w:cstheme="minorHAnsi"/>
              </w:rPr>
              <w:t>s’ practice.</w:t>
            </w:r>
          </w:p>
          <w:p w14:paraId="6406B249" w14:textId="4970D2A1" w:rsidR="005132C8" w:rsidRPr="00C86284" w:rsidRDefault="00C86284" w:rsidP="00C86284">
            <w:pPr>
              <w:pStyle w:val="ListParagraph"/>
              <w:numPr>
                <w:ilvl w:val="0"/>
                <w:numId w:val="1"/>
              </w:numPr>
              <w:ind w:left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86284">
              <w:rPr>
                <w:rFonts w:asciiTheme="minorHAnsi" w:hAnsiTheme="minorHAnsi" w:cstheme="minorHAnsi"/>
              </w:rPr>
              <w:t xml:space="preserve">Generate ideas about how </w:t>
            </w:r>
            <w:r w:rsidR="00BB4EC7">
              <w:rPr>
                <w:rFonts w:asciiTheme="minorHAnsi" w:hAnsiTheme="minorHAnsi" w:cstheme="minorHAnsi"/>
              </w:rPr>
              <w:t>EPHP</w:t>
            </w:r>
            <w:r w:rsidRPr="00C86284">
              <w:rPr>
                <w:rFonts w:asciiTheme="minorHAnsi" w:hAnsiTheme="minorHAnsi" w:cstheme="minorHAnsi"/>
              </w:rPr>
              <w:t xml:space="preserve">s might respond to health equity issues. </w:t>
            </w:r>
          </w:p>
        </w:tc>
      </w:tr>
    </w:tbl>
    <w:p w14:paraId="10943400" w14:textId="77777777" w:rsidR="005132C8" w:rsidRPr="00A24733" w:rsidRDefault="005132C8" w:rsidP="005132C8">
      <w:pPr>
        <w:rPr>
          <w:rFonts w:asciiTheme="minorHAnsi" w:hAnsiTheme="minorHAnsi" w:cstheme="minorHAnsi"/>
        </w:rPr>
      </w:pPr>
    </w:p>
    <w:p w14:paraId="209BAB7C" w14:textId="335D8064" w:rsidR="005132C8" w:rsidRPr="00A24733" w:rsidRDefault="005132C8" w:rsidP="005132C8">
      <w:pPr>
        <w:rPr>
          <w:rFonts w:asciiTheme="minorHAnsi" w:hAnsiTheme="minorHAnsi" w:cstheme="minorHAnsi"/>
          <w:b/>
        </w:rPr>
      </w:pPr>
    </w:p>
    <w:tbl>
      <w:tblPr>
        <w:tblStyle w:val="GridTable6Colorful-Accent5"/>
        <w:tblW w:w="5000" w:type="pct"/>
        <w:tblLook w:val="0620" w:firstRow="1" w:lastRow="0" w:firstColumn="0" w:lastColumn="0" w:noHBand="1" w:noVBand="1"/>
      </w:tblPr>
      <w:tblGrid>
        <w:gridCol w:w="835"/>
        <w:gridCol w:w="890"/>
        <w:gridCol w:w="3416"/>
        <w:gridCol w:w="2823"/>
        <w:gridCol w:w="1386"/>
      </w:tblGrid>
      <w:tr w:rsidR="005954B5" w:rsidRPr="00A24733" w14:paraId="0F1E5C67" w14:textId="77777777" w:rsidTr="00595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" w:type="pct"/>
            <w:shd w:val="clear" w:color="auto" w:fill="DEEAF6" w:themeFill="accent5" w:themeFillTint="33"/>
          </w:tcPr>
          <w:p w14:paraId="0F0E7277" w14:textId="2A462FE1" w:rsidR="005132C8" w:rsidRPr="005954B5" w:rsidRDefault="005954B5" w:rsidP="004A3E2A">
            <w:pPr>
              <w:rPr>
                <w:rFonts w:asciiTheme="minorHAnsi" w:hAnsiTheme="minorHAnsi" w:cstheme="minorHAnsi"/>
                <w:sz w:val="20"/>
              </w:rPr>
            </w:pPr>
            <w:r w:rsidRPr="005954B5">
              <w:rPr>
                <w:rFonts w:asciiTheme="minorHAnsi" w:hAnsiTheme="minorHAnsi" w:cstheme="minorHAnsi"/>
                <w:sz w:val="20"/>
              </w:rPr>
              <w:t>Start t</w:t>
            </w:r>
            <w:r w:rsidR="005132C8" w:rsidRPr="005954B5">
              <w:rPr>
                <w:rFonts w:asciiTheme="minorHAnsi" w:hAnsiTheme="minorHAnsi" w:cstheme="minorHAnsi"/>
                <w:sz w:val="20"/>
              </w:rPr>
              <w:t>ime</w:t>
            </w:r>
          </w:p>
        </w:tc>
        <w:tc>
          <w:tcPr>
            <w:tcW w:w="455" w:type="pct"/>
            <w:shd w:val="clear" w:color="auto" w:fill="DEEAF6" w:themeFill="accent5" w:themeFillTint="33"/>
          </w:tcPr>
          <w:p w14:paraId="3849FE79" w14:textId="77777777" w:rsidR="005132C8" w:rsidRPr="005954B5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  <w:r w:rsidRPr="005954B5">
              <w:rPr>
                <w:rFonts w:asciiTheme="minorHAnsi" w:hAnsiTheme="minorHAnsi" w:cstheme="minorHAnsi"/>
                <w:sz w:val="20"/>
              </w:rPr>
              <w:t>Allotted time</w:t>
            </w:r>
          </w:p>
        </w:tc>
        <w:tc>
          <w:tcPr>
            <w:tcW w:w="1832" w:type="pct"/>
            <w:shd w:val="clear" w:color="auto" w:fill="DEEAF6" w:themeFill="accent5" w:themeFillTint="33"/>
          </w:tcPr>
          <w:p w14:paraId="09B42720" w14:textId="3DDB8AD0" w:rsidR="005132C8" w:rsidRPr="002C1BD8" w:rsidRDefault="005954B5" w:rsidP="004A3E2A">
            <w:pPr>
              <w:rPr>
                <w:rFonts w:asciiTheme="minorHAnsi" w:hAnsiTheme="minorHAnsi" w:cstheme="minorHAnsi"/>
                <w:sz w:val="20"/>
              </w:rPr>
            </w:pPr>
            <w:r w:rsidRPr="002C1BD8">
              <w:rPr>
                <w:rFonts w:asciiTheme="minorHAnsi" w:hAnsiTheme="minorHAnsi" w:cstheme="minorHAnsi"/>
                <w:sz w:val="20"/>
              </w:rPr>
              <w:t>Section title</w:t>
            </w:r>
          </w:p>
        </w:tc>
        <w:tc>
          <w:tcPr>
            <w:tcW w:w="1515" w:type="pct"/>
            <w:shd w:val="clear" w:color="auto" w:fill="DEEAF6" w:themeFill="accent5" w:themeFillTint="33"/>
          </w:tcPr>
          <w:p w14:paraId="5F4DAED2" w14:textId="0547ED7A" w:rsidR="005132C8" w:rsidRPr="005954B5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  <w:r w:rsidRPr="005954B5">
              <w:rPr>
                <w:rFonts w:asciiTheme="minorHAnsi" w:hAnsiTheme="minorHAnsi" w:cstheme="minorHAnsi"/>
                <w:sz w:val="20"/>
              </w:rPr>
              <w:t>Description</w:t>
            </w:r>
            <w:r w:rsidR="005954B5" w:rsidRPr="005954B5">
              <w:rPr>
                <w:rFonts w:asciiTheme="minorHAnsi" w:hAnsiTheme="minorHAnsi" w:cstheme="minorHAnsi"/>
                <w:sz w:val="20"/>
              </w:rPr>
              <w:t>/Objective</w:t>
            </w:r>
          </w:p>
        </w:tc>
        <w:tc>
          <w:tcPr>
            <w:tcW w:w="746" w:type="pct"/>
            <w:shd w:val="clear" w:color="auto" w:fill="DEEAF6" w:themeFill="accent5" w:themeFillTint="33"/>
          </w:tcPr>
          <w:p w14:paraId="423890F8" w14:textId="77777777" w:rsidR="005132C8" w:rsidRPr="005954B5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  <w:r w:rsidRPr="005954B5">
              <w:rPr>
                <w:rFonts w:asciiTheme="minorHAnsi" w:hAnsiTheme="minorHAnsi" w:cstheme="minorHAnsi"/>
                <w:sz w:val="20"/>
              </w:rPr>
              <w:t>Presenter</w:t>
            </w:r>
          </w:p>
        </w:tc>
      </w:tr>
      <w:tr w:rsidR="005954B5" w:rsidRPr="00A24733" w14:paraId="2D4F3C1E" w14:textId="77777777" w:rsidTr="005954B5">
        <w:trPr>
          <w:trHeight w:val="737"/>
        </w:trPr>
        <w:tc>
          <w:tcPr>
            <w:tcW w:w="452" w:type="pct"/>
          </w:tcPr>
          <w:p w14:paraId="1ACB9AE3" w14:textId="64C2A07B" w:rsidR="005132C8" w:rsidRPr="002C1BD8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" w:type="pct"/>
          </w:tcPr>
          <w:p w14:paraId="1001A42D" w14:textId="7BF7534E" w:rsidR="005132C8" w:rsidRPr="002C1BD8" w:rsidRDefault="003260A7" w:rsidP="004A3E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5954B5" w:rsidRPr="002C1BD8">
              <w:rPr>
                <w:rFonts w:asciiTheme="minorHAnsi" w:hAnsiTheme="minorHAnsi" w:cstheme="minorHAnsi"/>
                <w:sz w:val="20"/>
              </w:rPr>
              <w:t xml:space="preserve"> min</w:t>
            </w:r>
          </w:p>
        </w:tc>
        <w:tc>
          <w:tcPr>
            <w:tcW w:w="1832" w:type="pct"/>
          </w:tcPr>
          <w:p w14:paraId="2A03FE2F" w14:textId="3761ABDA" w:rsidR="005132C8" w:rsidRPr="002C1BD8" w:rsidRDefault="005954B5" w:rsidP="004A3E2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C1BD8">
              <w:rPr>
                <w:rFonts w:asciiTheme="minorHAnsi" w:hAnsiTheme="minorHAnsi" w:cstheme="minorHAnsi"/>
                <w:b/>
                <w:sz w:val="20"/>
              </w:rPr>
              <w:t>Introduction</w:t>
            </w:r>
          </w:p>
        </w:tc>
        <w:tc>
          <w:tcPr>
            <w:tcW w:w="1515" w:type="pct"/>
          </w:tcPr>
          <w:p w14:paraId="763B0E83" w14:textId="25135A11" w:rsidR="005132C8" w:rsidRPr="002C1BD8" w:rsidRDefault="005954B5" w:rsidP="004A3E2A">
            <w:pPr>
              <w:rPr>
                <w:rFonts w:asciiTheme="minorHAnsi" w:hAnsiTheme="minorHAnsi" w:cstheme="minorHAnsi"/>
                <w:sz w:val="20"/>
              </w:rPr>
            </w:pPr>
            <w:r w:rsidRPr="002C1BD8">
              <w:rPr>
                <w:rFonts w:asciiTheme="minorHAnsi" w:hAnsiTheme="minorHAnsi" w:cstheme="minorHAnsi"/>
                <w:sz w:val="20"/>
              </w:rPr>
              <w:t>Introduce topic</w:t>
            </w:r>
            <w:r w:rsidR="002C1BD8">
              <w:rPr>
                <w:rFonts w:asciiTheme="minorHAnsi" w:hAnsiTheme="minorHAnsi" w:cstheme="minorHAnsi"/>
                <w:sz w:val="20"/>
              </w:rPr>
              <w:t xml:space="preserve">, presenter, </w:t>
            </w:r>
            <w:r w:rsidRPr="002C1BD8">
              <w:rPr>
                <w:rFonts w:asciiTheme="minorHAnsi" w:hAnsiTheme="minorHAnsi" w:cstheme="minorHAnsi"/>
                <w:sz w:val="20"/>
              </w:rPr>
              <w:t>outline for session</w:t>
            </w:r>
            <w:r w:rsidR="002C1BD8">
              <w:rPr>
                <w:rFonts w:asciiTheme="minorHAnsi" w:hAnsiTheme="minorHAnsi" w:cstheme="minorHAnsi"/>
                <w:sz w:val="20"/>
              </w:rPr>
              <w:t>, and any housekeeping points</w:t>
            </w:r>
            <w:r w:rsidR="007F6C9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46" w:type="pct"/>
          </w:tcPr>
          <w:p w14:paraId="52A8B5B1" w14:textId="2A6919D7" w:rsidR="005132C8" w:rsidRPr="002C1BD8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954B5" w:rsidRPr="00A24733" w14:paraId="60B32DAD" w14:textId="77777777" w:rsidTr="005954B5">
        <w:trPr>
          <w:trHeight w:val="737"/>
        </w:trPr>
        <w:tc>
          <w:tcPr>
            <w:tcW w:w="452" w:type="pct"/>
          </w:tcPr>
          <w:p w14:paraId="53C20531" w14:textId="19936F92" w:rsidR="005132C8" w:rsidRPr="002C1BD8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" w:type="pct"/>
          </w:tcPr>
          <w:p w14:paraId="554E0EC7" w14:textId="3E238112" w:rsidR="005132C8" w:rsidRPr="002C1BD8" w:rsidRDefault="003260A7" w:rsidP="004A3E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 min</w:t>
            </w:r>
          </w:p>
        </w:tc>
        <w:tc>
          <w:tcPr>
            <w:tcW w:w="1832" w:type="pct"/>
          </w:tcPr>
          <w:p w14:paraId="2E99CA4D" w14:textId="767A5B1D" w:rsidR="005132C8" w:rsidRPr="002C1BD8" w:rsidRDefault="00FB47E1" w:rsidP="004A3E2A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Introduction to health equity and the social determinants of health</w:t>
            </w:r>
          </w:p>
        </w:tc>
        <w:tc>
          <w:tcPr>
            <w:tcW w:w="1515" w:type="pct"/>
          </w:tcPr>
          <w:p w14:paraId="5CF2B5ED" w14:textId="75E2F6E3" w:rsidR="005132C8" w:rsidRPr="002C1BD8" w:rsidRDefault="00487AC3" w:rsidP="004A3E2A">
            <w:pPr>
              <w:rPr>
                <w:rFonts w:asciiTheme="minorHAnsi" w:hAnsiTheme="minorHAnsi" w:cstheme="minorHAnsi"/>
                <w:sz w:val="20"/>
              </w:rPr>
            </w:pPr>
            <w:r w:rsidRPr="00A24733">
              <w:rPr>
                <w:rFonts w:asciiTheme="minorHAnsi" w:hAnsiTheme="minorHAnsi" w:cstheme="minorHAnsi"/>
                <w:sz w:val="20"/>
              </w:rPr>
              <w:t>Overview of key concepts related to equity and determinants of health.</w:t>
            </w:r>
          </w:p>
        </w:tc>
        <w:tc>
          <w:tcPr>
            <w:tcW w:w="746" w:type="pct"/>
          </w:tcPr>
          <w:p w14:paraId="605CBC5D" w14:textId="77777777" w:rsidR="005132C8" w:rsidRPr="002C1BD8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954B5" w:rsidRPr="00A24733" w14:paraId="596BE406" w14:textId="77777777" w:rsidTr="005954B5">
        <w:trPr>
          <w:trHeight w:val="737"/>
        </w:trPr>
        <w:tc>
          <w:tcPr>
            <w:tcW w:w="452" w:type="pct"/>
          </w:tcPr>
          <w:p w14:paraId="54EC2348" w14:textId="482BE232" w:rsidR="005132C8" w:rsidRPr="002C1BD8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" w:type="pct"/>
          </w:tcPr>
          <w:p w14:paraId="02126E68" w14:textId="5204557D" w:rsidR="005132C8" w:rsidRPr="002C1BD8" w:rsidRDefault="003260A7" w:rsidP="004A3E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9C64EC">
              <w:rPr>
                <w:rFonts w:asciiTheme="minorHAnsi" w:hAnsiTheme="minorHAnsi" w:cstheme="minorHAnsi"/>
                <w:sz w:val="20"/>
              </w:rPr>
              <w:t>0 min</w:t>
            </w:r>
          </w:p>
        </w:tc>
        <w:tc>
          <w:tcPr>
            <w:tcW w:w="1832" w:type="pct"/>
          </w:tcPr>
          <w:p w14:paraId="182238D1" w14:textId="10E9C3C3" w:rsidR="005132C8" w:rsidRPr="002C1BD8" w:rsidRDefault="003260A7" w:rsidP="004A3E2A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Equity in</w:t>
            </w:r>
            <w:r w:rsidR="002C1BD8" w:rsidRPr="002C1BD8">
              <w:rPr>
                <w:rFonts w:asciiTheme="minorHAnsi" w:hAnsiTheme="minorHAnsi" w:cstheme="minorHAnsi"/>
                <w:b/>
                <w:sz w:val="20"/>
              </w:rPr>
              <w:t xml:space="preserve"> environmental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public </w:t>
            </w:r>
            <w:r w:rsidR="002C1BD8" w:rsidRPr="002C1BD8">
              <w:rPr>
                <w:rFonts w:asciiTheme="minorHAnsi" w:hAnsiTheme="minorHAnsi" w:cstheme="minorHAnsi"/>
                <w:b/>
                <w:sz w:val="20"/>
              </w:rPr>
              <w:t xml:space="preserve">health practice </w:t>
            </w:r>
          </w:p>
        </w:tc>
        <w:tc>
          <w:tcPr>
            <w:tcW w:w="1515" w:type="pct"/>
          </w:tcPr>
          <w:p w14:paraId="0202761B" w14:textId="585E89B1" w:rsidR="005132C8" w:rsidRPr="002C1BD8" w:rsidRDefault="002C1BD8" w:rsidP="004A3E2A">
            <w:pPr>
              <w:rPr>
                <w:rFonts w:asciiTheme="minorHAnsi" w:hAnsiTheme="minorHAnsi" w:cstheme="minorHAnsi"/>
                <w:sz w:val="20"/>
              </w:rPr>
            </w:pPr>
            <w:r w:rsidRPr="00A24733">
              <w:rPr>
                <w:rFonts w:asciiTheme="minorHAnsi" w:hAnsiTheme="minorHAnsi" w:cstheme="minorHAnsi"/>
                <w:sz w:val="20"/>
              </w:rPr>
              <w:t xml:space="preserve">Overview/summary of how equity </w:t>
            </w:r>
            <w:r w:rsidR="003260A7">
              <w:rPr>
                <w:rFonts w:asciiTheme="minorHAnsi" w:hAnsiTheme="minorHAnsi" w:cstheme="minorHAnsi"/>
                <w:sz w:val="20"/>
              </w:rPr>
              <w:t xml:space="preserve">issues </w:t>
            </w:r>
            <w:r w:rsidRPr="00A24733">
              <w:rPr>
                <w:rFonts w:asciiTheme="minorHAnsi" w:hAnsiTheme="minorHAnsi" w:cstheme="minorHAnsi"/>
                <w:sz w:val="20"/>
              </w:rPr>
              <w:t xml:space="preserve">impact </w:t>
            </w:r>
            <w:r w:rsidR="003260A7">
              <w:rPr>
                <w:rFonts w:asciiTheme="minorHAnsi" w:hAnsiTheme="minorHAnsi" w:cstheme="minorHAnsi"/>
                <w:sz w:val="20"/>
              </w:rPr>
              <w:t xml:space="preserve">different areas of </w:t>
            </w:r>
            <w:r w:rsidR="00BB4EC7">
              <w:rPr>
                <w:rFonts w:asciiTheme="minorHAnsi" w:hAnsiTheme="minorHAnsi" w:cstheme="minorHAnsi"/>
                <w:sz w:val="20"/>
              </w:rPr>
              <w:t>EPHP</w:t>
            </w:r>
            <w:r w:rsidRPr="00A24733">
              <w:rPr>
                <w:rFonts w:asciiTheme="minorHAnsi" w:hAnsiTheme="minorHAnsi" w:cstheme="minorHAnsi"/>
                <w:sz w:val="20"/>
              </w:rPr>
              <w:t xml:space="preserve"> practice.</w:t>
            </w:r>
          </w:p>
        </w:tc>
        <w:tc>
          <w:tcPr>
            <w:tcW w:w="746" w:type="pct"/>
          </w:tcPr>
          <w:p w14:paraId="33798EE6" w14:textId="262127EC" w:rsidR="005132C8" w:rsidRPr="002C1BD8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954B5" w:rsidRPr="00A24733" w14:paraId="24BA0FE9" w14:textId="77777777" w:rsidTr="005954B5">
        <w:trPr>
          <w:trHeight w:val="737"/>
        </w:trPr>
        <w:tc>
          <w:tcPr>
            <w:tcW w:w="452" w:type="pct"/>
          </w:tcPr>
          <w:p w14:paraId="1B179C30" w14:textId="156608A3" w:rsidR="005132C8" w:rsidRPr="003260A7" w:rsidRDefault="005132C8" w:rsidP="004A3E2A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55" w:type="pct"/>
          </w:tcPr>
          <w:p w14:paraId="00558BE3" w14:textId="5D2944E1" w:rsidR="005132C8" w:rsidRPr="003260A7" w:rsidRDefault="003260A7" w:rsidP="004A3E2A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10 min</w:t>
            </w:r>
          </w:p>
        </w:tc>
        <w:tc>
          <w:tcPr>
            <w:tcW w:w="1832" w:type="pct"/>
          </w:tcPr>
          <w:p w14:paraId="5A88F244" w14:textId="77777777" w:rsidR="003260A7" w:rsidRDefault="003260A7" w:rsidP="004A3E2A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(Optional) </w:t>
            </w:r>
          </w:p>
          <w:p w14:paraId="6CE42DF2" w14:textId="54A1B426" w:rsidR="005132C8" w:rsidRPr="003260A7" w:rsidRDefault="003260A7" w:rsidP="004A3E2A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260A7">
              <w:rPr>
                <w:rFonts w:asciiTheme="minorHAnsi" w:hAnsiTheme="minorHAnsi" w:cstheme="minorHAnsi"/>
                <w:b/>
                <w:i/>
                <w:sz w:val="20"/>
              </w:rPr>
              <w:t>Discussion – Examples from participants. Questions.</w:t>
            </w:r>
          </w:p>
        </w:tc>
        <w:tc>
          <w:tcPr>
            <w:tcW w:w="1515" w:type="pct"/>
          </w:tcPr>
          <w:p w14:paraId="18DCAA19" w14:textId="0137CDEC" w:rsidR="005132C8" w:rsidRPr="003260A7" w:rsidRDefault="003260A7" w:rsidP="004A3E2A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T</w:t>
            </w:r>
            <w:r w:rsidRPr="003260A7">
              <w:rPr>
                <w:rFonts w:asciiTheme="minorHAnsi" w:hAnsiTheme="minorHAnsi" w:cstheme="minorHAnsi"/>
                <w:i/>
                <w:sz w:val="20"/>
              </w:rPr>
              <w:t>ime for participants to share and discuss own experiences with these issues in their practice.</w:t>
            </w:r>
          </w:p>
        </w:tc>
        <w:tc>
          <w:tcPr>
            <w:tcW w:w="746" w:type="pct"/>
          </w:tcPr>
          <w:p w14:paraId="64762D70" w14:textId="3C59EC7A" w:rsidR="005132C8" w:rsidRPr="003260A7" w:rsidRDefault="005132C8" w:rsidP="004A3E2A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5954B5" w:rsidRPr="00A24733" w14:paraId="6166584B" w14:textId="77777777" w:rsidTr="005954B5">
        <w:trPr>
          <w:trHeight w:val="737"/>
        </w:trPr>
        <w:tc>
          <w:tcPr>
            <w:tcW w:w="452" w:type="pct"/>
          </w:tcPr>
          <w:p w14:paraId="72173721" w14:textId="70BFC41B" w:rsidR="005132C8" w:rsidRPr="002C1BD8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" w:type="pct"/>
          </w:tcPr>
          <w:p w14:paraId="7FAAD463" w14:textId="66BB02E5" w:rsidR="005132C8" w:rsidRPr="005B5D4E" w:rsidRDefault="003260A7" w:rsidP="004A3E2A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5B5D4E">
              <w:rPr>
                <w:rFonts w:asciiTheme="minorHAnsi" w:hAnsiTheme="minorHAnsi" w:cstheme="minorHAnsi"/>
                <w:i/>
                <w:sz w:val="20"/>
              </w:rPr>
              <w:t>10 min</w:t>
            </w:r>
          </w:p>
        </w:tc>
        <w:tc>
          <w:tcPr>
            <w:tcW w:w="1832" w:type="pct"/>
          </w:tcPr>
          <w:p w14:paraId="1D01009A" w14:textId="77777777" w:rsidR="003260A7" w:rsidRPr="005B5D4E" w:rsidRDefault="003260A7" w:rsidP="004A3E2A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5B5D4E">
              <w:rPr>
                <w:rFonts w:asciiTheme="minorHAnsi" w:hAnsiTheme="minorHAnsi" w:cstheme="minorHAnsi"/>
                <w:b/>
                <w:i/>
                <w:sz w:val="20"/>
              </w:rPr>
              <w:t xml:space="preserve">(Optional) </w:t>
            </w:r>
          </w:p>
          <w:p w14:paraId="658C524F" w14:textId="4346B970" w:rsidR="005132C8" w:rsidRPr="005B5D4E" w:rsidRDefault="005B5D4E" w:rsidP="004A3E2A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hyperlink r:id="rId7" w:history="1">
              <w:r w:rsidR="003260A7" w:rsidRPr="005B5D4E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</w:rPr>
                <w:t xml:space="preserve">Scenario </w:t>
              </w:r>
              <w:r w:rsidR="00295811" w:rsidRPr="005B5D4E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</w:rPr>
                <w:t xml:space="preserve">review </w:t>
              </w:r>
              <w:r w:rsidR="003260A7" w:rsidRPr="005B5D4E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</w:rPr>
                <w:t>exercise</w:t>
              </w:r>
            </w:hyperlink>
          </w:p>
        </w:tc>
        <w:tc>
          <w:tcPr>
            <w:tcW w:w="1515" w:type="pct"/>
          </w:tcPr>
          <w:p w14:paraId="0630B9A5" w14:textId="78CC1C0E" w:rsidR="005132C8" w:rsidRPr="003260A7" w:rsidRDefault="003260A7" w:rsidP="004A3E2A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3260A7">
              <w:rPr>
                <w:rFonts w:asciiTheme="minorHAnsi" w:hAnsiTheme="minorHAnsi" w:cstheme="minorHAnsi"/>
                <w:i/>
                <w:sz w:val="20"/>
              </w:rPr>
              <w:t>Participants review short scenarios that illustrate equity-related issues and reflect on them in relation to their own practice experiences.</w:t>
            </w:r>
          </w:p>
        </w:tc>
        <w:tc>
          <w:tcPr>
            <w:tcW w:w="746" w:type="pct"/>
          </w:tcPr>
          <w:p w14:paraId="164EA03F" w14:textId="066604A6" w:rsidR="005132C8" w:rsidRPr="002C1BD8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954B5" w:rsidRPr="00A24733" w14:paraId="783629A7" w14:textId="77777777" w:rsidTr="005954B5">
        <w:trPr>
          <w:trHeight w:val="737"/>
        </w:trPr>
        <w:tc>
          <w:tcPr>
            <w:tcW w:w="452" w:type="pct"/>
          </w:tcPr>
          <w:p w14:paraId="3725E9D0" w14:textId="277572F8" w:rsidR="005132C8" w:rsidRPr="002C1BD8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" w:type="pct"/>
          </w:tcPr>
          <w:p w14:paraId="44878F5A" w14:textId="278D95AB" w:rsidR="005132C8" w:rsidRPr="002C1BD8" w:rsidRDefault="009C64EC" w:rsidP="004A3E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  <w:r w:rsidR="004A5215">
              <w:rPr>
                <w:rFonts w:asciiTheme="minorHAnsi" w:hAnsiTheme="minorHAnsi" w:cstheme="minorHAnsi"/>
                <w:sz w:val="20"/>
              </w:rPr>
              <w:t xml:space="preserve"> min</w:t>
            </w:r>
          </w:p>
        </w:tc>
        <w:tc>
          <w:tcPr>
            <w:tcW w:w="1832" w:type="pct"/>
          </w:tcPr>
          <w:p w14:paraId="1F9351C7" w14:textId="2364B9DF" w:rsidR="005132C8" w:rsidRPr="002C1BD8" w:rsidRDefault="002C1BD8" w:rsidP="004A3E2A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Conclusion and next steps</w:t>
            </w:r>
          </w:p>
        </w:tc>
        <w:tc>
          <w:tcPr>
            <w:tcW w:w="1515" w:type="pct"/>
          </w:tcPr>
          <w:p w14:paraId="71B51036" w14:textId="7A1DC19D" w:rsidR="005132C8" w:rsidRPr="002C1BD8" w:rsidRDefault="002C1BD8" w:rsidP="004A3E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Summary key points from presentation. Note next steps or upcoming health equity events. </w:t>
            </w:r>
          </w:p>
        </w:tc>
        <w:tc>
          <w:tcPr>
            <w:tcW w:w="746" w:type="pct"/>
          </w:tcPr>
          <w:p w14:paraId="4A3BEE6A" w14:textId="77777777" w:rsidR="005132C8" w:rsidRPr="002C1BD8" w:rsidRDefault="005132C8" w:rsidP="004A3E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A5215" w:rsidRPr="00A24733" w14:paraId="1AE082EE" w14:textId="77777777" w:rsidTr="005954B5">
        <w:trPr>
          <w:trHeight w:val="737"/>
        </w:trPr>
        <w:tc>
          <w:tcPr>
            <w:tcW w:w="452" w:type="pct"/>
          </w:tcPr>
          <w:p w14:paraId="78A7C794" w14:textId="77777777" w:rsidR="004A5215" w:rsidRPr="002C1BD8" w:rsidRDefault="004A5215" w:rsidP="004A3E2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" w:type="pct"/>
          </w:tcPr>
          <w:p w14:paraId="57A067A9" w14:textId="7EFEBAA1" w:rsidR="004A5215" w:rsidRDefault="004A5215" w:rsidP="004A3E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 min</w:t>
            </w:r>
          </w:p>
        </w:tc>
        <w:tc>
          <w:tcPr>
            <w:tcW w:w="1832" w:type="pct"/>
          </w:tcPr>
          <w:p w14:paraId="3FB591A4" w14:textId="450681BE" w:rsidR="004A5215" w:rsidRDefault="004A5215" w:rsidP="004A3E2A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Evaluation</w:t>
            </w:r>
          </w:p>
        </w:tc>
        <w:tc>
          <w:tcPr>
            <w:tcW w:w="1515" w:type="pct"/>
          </w:tcPr>
          <w:p w14:paraId="33A112DA" w14:textId="2DDA3886" w:rsidR="004A5215" w:rsidRDefault="004A5215" w:rsidP="004A3E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Participants fill out evaluation forms.</w:t>
            </w:r>
          </w:p>
        </w:tc>
        <w:tc>
          <w:tcPr>
            <w:tcW w:w="746" w:type="pct"/>
          </w:tcPr>
          <w:p w14:paraId="455CF99B" w14:textId="77777777" w:rsidR="004A5215" w:rsidRPr="002C1BD8" w:rsidRDefault="004A5215" w:rsidP="004A3E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0E8E101" w14:textId="77777777" w:rsidR="005132C8" w:rsidRPr="00A24733" w:rsidRDefault="005132C8" w:rsidP="005132C8">
      <w:pPr>
        <w:rPr>
          <w:rFonts w:asciiTheme="minorHAnsi" w:hAnsiTheme="minorHAnsi" w:cstheme="minorHAnsi"/>
          <w:b/>
        </w:rPr>
      </w:pPr>
    </w:p>
    <w:p w14:paraId="4D1CD7AF" w14:textId="77777777" w:rsidR="00CE70DB" w:rsidRDefault="00CE70DB">
      <w:bookmarkStart w:id="0" w:name="_GoBack"/>
      <w:bookmarkEnd w:id="0"/>
    </w:p>
    <w:sectPr w:rsidR="00CE70DB" w:rsidSect="0035117A">
      <w:foot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4DE45" w14:textId="77777777" w:rsidR="006F6D8A" w:rsidRDefault="006F6D8A" w:rsidP="005132C8">
      <w:r>
        <w:separator/>
      </w:r>
    </w:p>
  </w:endnote>
  <w:endnote w:type="continuationSeparator" w:id="0">
    <w:p w14:paraId="42DA85AC" w14:textId="77777777" w:rsidR="006F6D8A" w:rsidRDefault="006F6D8A" w:rsidP="0051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7FF3" w14:textId="25E32350" w:rsidR="00295811" w:rsidRDefault="00295811">
    <w:pPr>
      <w:pStyle w:val="Footer"/>
    </w:pPr>
    <w:r>
      <w:t>VERSION: 1</w:t>
    </w:r>
    <w:r w:rsidR="005B5D4E">
      <w:t>9</w:t>
    </w:r>
    <w:r>
      <w:t xml:space="preserve">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8DBAD" w14:textId="77777777" w:rsidR="006F6D8A" w:rsidRDefault="006F6D8A" w:rsidP="005132C8">
      <w:r>
        <w:separator/>
      </w:r>
    </w:p>
  </w:footnote>
  <w:footnote w:type="continuationSeparator" w:id="0">
    <w:p w14:paraId="76E7961D" w14:textId="77777777" w:rsidR="006F6D8A" w:rsidRDefault="006F6D8A" w:rsidP="0051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91A"/>
    <w:multiLevelType w:val="hybridMultilevel"/>
    <w:tmpl w:val="40464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C8"/>
    <w:rsid w:val="000937C1"/>
    <w:rsid w:val="000D3115"/>
    <w:rsid w:val="00163B98"/>
    <w:rsid w:val="00295811"/>
    <w:rsid w:val="002C1BD8"/>
    <w:rsid w:val="003260A7"/>
    <w:rsid w:val="0035117A"/>
    <w:rsid w:val="004726DB"/>
    <w:rsid w:val="00487AC3"/>
    <w:rsid w:val="004A5215"/>
    <w:rsid w:val="005132C8"/>
    <w:rsid w:val="005142D9"/>
    <w:rsid w:val="00587727"/>
    <w:rsid w:val="005954B5"/>
    <w:rsid w:val="005B5D4E"/>
    <w:rsid w:val="006B6010"/>
    <w:rsid w:val="006C3F4E"/>
    <w:rsid w:val="006F6D8A"/>
    <w:rsid w:val="007F6C94"/>
    <w:rsid w:val="007F77DA"/>
    <w:rsid w:val="009C64EC"/>
    <w:rsid w:val="00BB4EC7"/>
    <w:rsid w:val="00C70EAA"/>
    <w:rsid w:val="00C86284"/>
    <w:rsid w:val="00CE70DB"/>
    <w:rsid w:val="00D00C93"/>
    <w:rsid w:val="00D838C0"/>
    <w:rsid w:val="00F454AB"/>
    <w:rsid w:val="00FB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28E4"/>
  <w15:chartTrackingRefBased/>
  <w15:docId w15:val="{775E0834-0BAA-466C-9776-564218A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CA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2C8"/>
    <w:pPr>
      <w:spacing w:after="0" w:line="240" w:lineRule="auto"/>
    </w:pPr>
    <w:rPr>
      <w:rFonts w:ascii="Calibri" w:hAnsi="Calibri" w:cs="Calibri"/>
      <w:color w:val="auto"/>
      <w:sz w:val="22"/>
      <w:szCs w:val="22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2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2C8"/>
    <w:pPr>
      <w:spacing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2C8"/>
    <w:rPr>
      <w:rFonts w:ascii="Calibri" w:hAnsi="Calibri" w:cs="Calibri"/>
      <w:color w:val="auto"/>
      <w:sz w:val="22"/>
      <w:szCs w:val="22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13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2C8"/>
    <w:rPr>
      <w:rFonts w:ascii="Calibri" w:hAnsi="Calibri" w:cs="Calibri"/>
      <w:color w:val="auto"/>
      <w:sz w:val="22"/>
      <w:szCs w:val="22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5132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CA"/>
    </w:rPr>
  </w:style>
  <w:style w:type="table" w:styleId="GridTable5Dark-Accent3">
    <w:name w:val="Grid Table 5 Dark Accent 3"/>
    <w:basedOn w:val="TableNormal"/>
    <w:uiPriority w:val="50"/>
    <w:rsid w:val="00513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3-Accent3">
    <w:name w:val="Grid Table 3 Accent 3"/>
    <w:basedOn w:val="TableNormal"/>
    <w:uiPriority w:val="48"/>
    <w:rsid w:val="00513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513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3">
    <w:name w:val="Grid Table 6 Colorful Accent 3"/>
    <w:basedOn w:val="TableNormal"/>
    <w:uiPriority w:val="51"/>
    <w:rsid w:val="005954B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954B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C86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bccdc.ca/pop-public-health/Documents/scenario%20review%20exercise_2018-11-16.doc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E157DFA19A3FFD4F80D0469ADC363A00" ma:contentTypeVersion="9" ma:contentTypeDescription="Create a new document." ma:contentTypeScope="" ma:versionID="99bebdff1f42fd1e658056fb63fa30bc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e36369f956aa94e82d4b5d374d1a892a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k05366dfea714127ab8826af69afb524 xmlns="2a1cf95e-a2cb-4d0f-9c16-7db7b13007cf">
      <Terms xmlns="http://schemas.microsoft.com/office/infopath/2007/PartnerControls"/>
    </k05366dfea714127ab8826af69afb524>
    <TaxCatchAll xmlns="2a1cf95e-a2cb-4d0f-9c16-7db7b13007cf"/>
    <DocumentLanguage xmlns="4de64c37-ebdf-406a-9f1b-af099cf715f4" xsi:nil="true"/>
    <HideDocument xmlns="2a1cf95e-a2cb-4d0f-9c16-7db7b13007cf">false</HideDocument>
    <DocumentDescription xmlns="4de64c37-ebdf-406a-9f1b-af099cf715f4" xsi:nil="true"/>
    <d54dd449c2c54af89444c3906a20b699 xmlns="2a1cf95e-a2cb-4d0f-9c16-7db7b13007cf">
      <Terms xmlns="http://schemas.microsoft.com/office/infopath/2007/PartnerControls"/>
    </d54dd449c2c54af89444c3906a20b699>
    <_dlc_DocId xmlns="2a1cf95e-a2cb-4d0f-9c16-7db7b13007cf">BCCDC-1957235667-333</_dlc_DocId>
    <_dlc_DocIdUrl xmlns="2a1cf95e-a2cb-4d0f-9c16-7db7b13007cf">
      <Url>http://www.bccdc.ca/pop-public-health/_layouts/15/DocIdRedir.aspx?ID=BCCDC-1957235667-333</Url>
      <Description>BCCDC-1957235667-333</Description>
    </_dlc_DocIdUrl>
  </documentManagement>
</p:properties>
</file>

<file path=customXml/itemProps1.xml><?xml version="1.0" encoding="utf-8"?>
<ds:datastoreItem xmlns:ds="http://schemas.openxmlformats.org/officeDocument/2006/customXml" ds:itemID="{1640B6AC-54BF-4C17-B9AB-882CFB85A7E3}"/>
</file>

<file path=customXml/itemProps2.xml><?xml version="1.0" encoding="utf-8"?>
<ds:datastoreItem xmlns:ds="http://schemas.openxmlformats.org/officeDocument/2006/customXml" ds:itemID="{4921395A-26AF-4619-B7AC-9A606591852E}"/>
</file>

<file path=customXml/itemProps3.xml><?xml version="1.0" encoding="utf-8"?>
<ds:datastoreItem xmlns:ds="http://schemas.openxmlformats.org/officeDocument/2006/customXml" ds:itemID="{F64FF8EA-3ED0-47B6-AE3E-2E39721AD15F}"/>
</file>

<file path=customXml/itemProps4.xml><?xml version="1.0" encoding="utf-8"?>
<ds:datastoreItem xmlns:ds="http://schemas.openxmlformats.org/officeDocument/2006/customXml" ds:itemID="{41A93BCC-C7DB-4067-B2B2-9A6BC7826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Rideout</dc:creator>
  <cp:keywords/>
  <dc:description/>
  <cp:lastModifiedBy>Karen Rideout</cp:lastModifiedBy>
  <cp:revision>2</cp:revision>
  <dcterms:created xsi:type="dcterms:W3CDTF">2018-11-19T22:20:00Z</dcterms:created>
  <dcterms:modified xsi:type="dcterms:W3CDTF">2018-11-19T22:20:00Z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0x010100DA361FFC15F23349803C3C69CD01CD2300E157DFA19A3FFD4F80D0469ADC363A00</vt:lpwstr>
  </property>
  <property fmtid="{D5CDD505-2E9C-101B-9397-08002B2CF9AE}" pid="3" name="_dlc_DocIdItemGuid">
    <vt:lpwstr>559603a8-6b28-4e32-a16f-5955e6c1e031</vt:lpwstr>
  </property>
</Properties>
</file>